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917CD" w:rsidP="004A53FB">
      <w:pPr>
        <w:jc w:val="center"/>
        <w:rPr>
          <w:rFonts w:ascii="Verdana" w:hAnsi="Verdana"/>
        </w:rPr>
      </w:pPr>
      <w:r w:rsidRPr="00451C2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ABC Level 1 Award in Prevent and British Values Awareness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603/6808/1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ABC Level 1 Award in Prevent and British Values Awareness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9917CD">
        <w:rPr>
          <w:rFonts w:ascii="Verdana" w:hAnsi="Verdana"/>
          <w:bCs w:val="0"/>
          <w:color w:val="auto"/>
          <w:sz w:val="22"/>
        </w:rPr>
        <w:t>__________</w:t>
      </w:r>
      <w:r w:rsidR="00852C85" w:rsidRPr="00561F81">
        <w:rPr>
          <w:rFonts w:ascii="Verdana" w:hAnsi="Verdana"/>
          <w:bCs w:val="0"/>
          <w:color w:val="auto"/>
          <w:sz w:val="22"/>
        </w:rPr>
        <w:t xml:space="preserve">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T/618/5404  Prevent and British Values Awareness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definition of the word ‘democracy’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three examples of democracy in action in daily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individuals can become involved in the British democratic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definition of the term ‘rule of law’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three examples of different laws in the United Kingdom that have an impact on an individual’s daily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Using the examples in AC 2.2 explain how these laws can benefit or interfere with an individual’s daily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definition of the term ‘individual liberty’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‘individual liberty’ is seen in daily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three examples of laws that support ‘individual liberty’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is meant by ‘mutual respect and tolerance’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three examples of potential individual’s differences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how respect and tolerance can be shown for those chosen in AC 4.2. and how this benefits society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purpose of the Prevent Duty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extremism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three possible signs which might indicate that an individual is vulnerable to extremism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what action can be taken to help vulnerable individuals from being drawn into extremism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bookmarkStart w:id="0" w:name="_GoBack"/>
      <w:bookmarkEnd w:id="0"/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9917CD" w:rsidRDefault="009917CD" w:rsidP="00891C79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60368081                                                                                          </w:t>
    </w:r>
    <w:r w:rsidR="00891C79" w:rsidRPr="009917CD">
      <w:rPr>
        <w:rFonts w:ascii="Verdana" w:hAnsi="Verdana"/>
        <w:sz w:val="16"/>
        <w:szCs w:val="16"/>
      </w:rPr>
      <w:t xml:space="preserve">Page </w:t>
    </w:r>
    <w:r w:rsidR="00451C23" w:rsidRPr="009917CD">
      <w:rPr>
        <w:rFonts w:ascii="Verdana" w:hAnsi="Verdana"/>
        <w:sz w:val="16"/>
        <w:szCs w:val="16"/>
      </w:rPr>
      <w:fldChar w:fldCharType="begin"/>
    </w:r>
    <w:r w:rsidR="00891C79" w:rsidRPr="009917CD">
      <w:rPr>
        <w:rFonts w:ascii="Verdana" w:hAnsi="Verdana"/>
        <w:sz w:val="16"/>
        <w:szCs w:val="16"/>
      </w:rPr>
      <w:instrText xml:space="preserve"> PAGE </w:instrText>
    </w:r>
    <w:r w:rsidR="00451C23" w:rsidRPr="009917CD">
      <w:rPr>
        <w:rFonts w:ascii="Verdana" w:hAnsi="Verdana"/>
        <w:sz w:val="16"/>
        <w:szCs w:val="16"/>
      </w:rPr>
      <w:fldChar w:fldCharType="separate"/>
    </w:r>
    <w:r w:rsidR="00F84EC4">
      <w:rPr>
        <w:rFonts w:ascii="Verdana" w:hAnsi="Verdana"/>
        <w:noProof/>
        <w:sz w:val="16"/>
        <w:szCs w:val="16"/>
      </w:rPr>
      <w:t>3</w:t>
    </w:r>
    <w:r w:rsidR="00451C23" w:rsidRPr="009917CD">
      <w:rPr>
        <w:rFonts w:ascii="Verdana" w:hAnsi="Verdana"/>
        <w:sz w:val="16"/>
        <w:szCs w:val="16"/>
      </w:rPr>
      <w:fldChar w:fldCharType="end"/>
    </w:r>
    <w:r w:rsidR="00891C79" w:rsidRPr="009917CD">
      <w:rPr>
        <w:rFonts w:ascii="Verdana" w:hAnsi="Verdana"/>
        <w:sz w:val="16"/>
        <w:szCs w:val="16"/>
      </w:rPr>
      <w:t xml:space="preserve"> of </w:t>
    </w:r>
    <w:r w:rsidR="00451C23" w:rsidRPr="009917CD">
      <w:rPr>
        <w:rFonts w:ascii="Verdana" w:hAnsi="Verdana"/>
        <w:sz w:val="16"/>
        <w:szCs w:val="16"/>
      </w:rPr>
      <w:fldChar w:fldCharType="begin"/>
    </w:r>
    <w:r w:rsidR="00891C79" w:rsidRPr="009917CD">
      <w:rPr>
        <w:rFonts w:ascii="Verdana" w:hAnsi="Verdana"/>
        <w:sz w:val="16"/>
        <w:szCs w:val="16"/>
      </w:rPr>
      <w:instrText xml:space="preserve"> NUMPAGES </w:instrText>
    </w:r>
    <w:r w:rsidR="00451C23" w:rsidRPr="009917CD">
      <w:rPr>
        <w:rFonts w:ascii="Verdana" w:hAnsi="Verdana"/>
        <w:sz w:val="16"/>
        <w:szCs w:val="16"/>
      </w:rPr>
      <w:fldChar w:fldCharType="separate"/>
    </w:r>
    <w:r w:rsidR="00F84EC4">
      <w:rPr>
        <w:rFonts w:ascii="Verdana" w:hAnsi="Verdana"/>
        <w:noProof/>
        <w:sz w:val="16"/>
        <w:szCs w:val="16"/>
      </w:rPr>
      <w:t>6</w:t>
    </w:r>
    <w:r w:rsidR="00451C23" w:rsidRPr="009917CD">
      <w:rPr>
        <w:rFonts w:ascii="Verdana" w:hAnsi="Verdana"/>
        <w:sz w:val="16"/>
        <w:szCs w:val="16"/>
      </w:rPr>
      <w:fldChar w:fldCharType="end"/>
    </w:r>
    <w:r w:rsidR="00891C79" w:rsidRPr="009917CD">
      <w:rPr>
        <w:rFonts w:ascii="Verdana" w:hAnsi="Verdana"/>
        <w:sz w:val="16"/>
        <w:szCs w:val="16"/>
      </w:rPr>
      <w:t xml:space="preserve">     </w:t>
    </w:r>
    <w:r>
      <w:rPr>
        <w:rFonts w:ascii="Verdana" w:hAnsi="Verdana"/>
        <w:sz w:val="16"/>
        <w:szCs w:val="16"/>
      </w:rPr>
      <w:t xml:space="preserve">                                               </w:t>
    </w:r>
    <w:r w:rsidR="00891C79" w:rsidRPr="009917CD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>L1A_Prevent and British Values Awareness</w:t>
    </w:r>
    <w:r w:rsidR="00015FA3" w:rsidRPr="009917CD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51C23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17CD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4EC4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6EC9FF-1216-434B-AF0F-4053D1DA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2020-11-10T16:36:00Z</dcterms:created>
  <dcterms:modified xsi:type="dcterms:W3CDTF">2020-11-10T16:36:00Z</dcterms:modified>
</cp:coreProperties>
</file>